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2EE14" w14:textId="4D7722F5" w:rsidR="00CC24F7" w:rsidRPr="001D4865" w:rsidRDefault="001D4865" w:rsidP="005E52A7">
      <w:pPr>
        <w:outlineLvl w:val="0"/>
        <w:rPr>
          <w:rFonts w:ascii="Verdana" w:hAnsi="Verdana"/>
          <w:b/>
          <w:color w:val="6DB8EA" w:themeColor="accent1" w:themeTint="99"/>
          <w:sz w:val="28"/>
        </w:rPr>
      </w:pPr>
      <w:r w:rsidRPr="001D4865">
        <w:rPr>
          <w:rFonts w:ascii="Verdana" w:hAnsi="Verdana"/>
          <w:b/>
          <w:color w:val="6DB8EA" w:themeColor="accent1" w:themeTint="99"/>
          <w:sz w:val="28"/>
        </w:rPr>
        <w:t xml:space="preserve">Check-in Information </w:t>
      </w:r>
      <w:r>
        <w:rPr>
          <w:rFonts w:ascii="Verdana" w:hAnsi="Verdana"/>
          <w:b/>
          <w:color w:val="6DB8EA" w:themeColor="accent1" w:themeTint="99"/>
          <w:sz w:val="28"/>
        </w:rPr>
        <w:t>- Apartment 24/29 Orwell St</w:t>
      </w:r>
      <w:r w:rsidR="002440D0" w:rsidRPr="001D4865">
        <w:rPr>
          <w:rFonts w:ascii="Verdana" w:hAnsi="Verdana"/>
          <w:b/>
          <w:color w:val="6DB8EA" w:themeColor="accent1" w:themeTint="99"/>
          <w:sz w:val="28"/>
        </w:rPr>
        <w:t>.</w:t>
      </w:r>
    </w:p>
    <w:p w14:paraId="70345146" w14:textId="77777777" w:rsidR="002440D0" w:rsidRPr="007A6986" w:rsidRDefault="002440D0">
      <w:pPr>
        <w:rPr>
          <w:rFonts w:ascii="Verdana" w:hAnsi="Verdana"/>
          <w:sz w:val="22"/>
        </w:rPr>
      </w:pPr>
    </w:p>
    <w:p w14:paraId="221EECBB" w14:textId="56BFD3F4" w:rsidR="002440D0" w:rsidRPr="007A6986" w:rsidRDefault="00E35BAA" w:rsidP="005E52A7">
      <w:pPr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Apartment </w:t>
      </w:r>
      <w:r w:rsidR="007837A7" w:rsidRPr="007A6986">
        <w:rPr>
          <w:rFonts w:ascii="Verdana" w:hAnsi="Verdana"/>
          <w:b/>
          <w:sz w:val="22"/>
        </w:rPr>
        <w:t>Keys</w:t>
      </w:r>
      <w:r w:rsidR="003F5FE4">
        <w:rPr>
          <w:rFonts w:ascii="Verdana" w:hAnsi="Verdana"/>
          <w:b/>
          <w:sz w:val="22"/>
        </w:rPr>
        <w:t xml:space="preserve"> &amp; Access</w:t>
      </w:r>
      <w:r w:rsidR="007837A7" w:rsidRPr="007A6986">
        <w:rPr>
          <w:rFonts w:ascii="Verdana" w:hAnsi="Verdana"/>
          <w:b/>
          <w:sz w:val="22"/>
        </w:rPr>
        <w:t>:</w:t>
      </w:r>
    </w:p>
    <w:p w14:paraId="176C96FB" w14:textId="76402A8E" w:rsidR="002440D0" w:rsidRPr="00090FC9" w:rsidRDefault="001B0BA9" w:rsidP="004902B5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Big k</w:t>
      </w:r>
      <w:r w:rsidR="003F5FE4">
        <w:rPr>
          <w:rFonts w:ascii="Verdana" w:hAnsi="Verdana"/>
          <w:color w:val="808080" w:themeColor="background1" w:themeShade="80"/>
          <w:sz w:val="22"/>
        </w:rPr>
        <w:t xml:space="preserve">ey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access</w:t>
      </w:r>
      <w:r w:rsidR="003F5FE4">
        <w:rPr>
          <w:rFonts w:ascii="Verdana" w:hAnsi="Verdana"/>
          <w:color w:val="808080" w:themeColor="background1" w:themeShade="80"/>
          <w:sz w:val="22"/>
        </w:rPr>
        <w:t>es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 to the in the Front Door &amp; Security Gate.</w:t>
      </w:r>
    </w:p>
    <w:p w14:paraId="3BE8D4E1" w14:textId="42D0DB00" w:rsidR="002440D0" w:rsidRDefault="001B0BA9" w:rsidP="004902B5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Internal button to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release </w:t>
      </w:r>
      <w:r>
        <w:rPr>
          <w:rFonts w:ascii="Verdana" w:hAnsi="Verdana"/>
          <w:color w:val="808080" w:themeColor="background1" w:themeShade="80"/>
          <w:sz w:val="22"/>
        </w:rPr>
        <w:t xml:space="preserve">gate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to get out of the building.</w:t>
      </w:r>
    </w:p>
    <w:p w14:paraId="41148255" w14:textId="5E3225CC" w:rsidR="001B0BA9" w:rsidRPr="003F5FE4" w:rsidRDefault="003F5FE4" w:rsidP="003F5FE4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 w:rsidRPr="003F5FE4">
        <w:rPr>
          <w:rFonts w:ascii="Verdana" w:hAnsi="Verdana"/>
          <w:color w:val="808080" w:themeColor="background1" w:themeShade="80"/>
          <w:sz w:val="22"/>
        </w:rPr>
        <w:t>To operate the intercom</w:t>
      </w:r>
      <w:r w:rsidR="00FF0C1A">
        <w:rPr>
          <w:rFonts w:ascii="Verdana" w:hAnsi="Verdana"/>
          <w:color w:val="808080" w:themeColor="background1" w:themeShade="80"/>
          <w:sz w:val="22"/>
        </w:rPr>
        <w:t>,</w:t>
      </w:r>
      <w:r w:rsidRPr="003F5FE4">
        <w:rPr>
          <w:rFonts w:ascii="Verdana" w:hAnsi="Verdana"/>
          <w:color w:val="808080" w:themeColor="background1" w:themeShade="80"/>
          <w:sz w:val="22"/>
        </w:rPr>
        <w:t xml:space="preserve"> </w:t>
      </w:r>
      <w:r w:rsidR="00FF0C1A">
        <w:rPr>
          <w:rFonts w:ascii="Verdana" w:hAnsi="Verdana"/>
          <w:color w:val="808080" w:themeColor="background1" w:themeShade="80"/>
          <w:sz w:val="22"/>
        </w:rPr>
        <w:t>h</w:t>
      </w:r>
      <w:r w:rsidR="001B0BA9" w:rsidRPr="003F5FE4">
        <w:rPr>
          <w:rFonts w:ascii="Verdana" w:hAnsi="Verdana"/>
          <w:color w:val="808080" w:themeColor="background1" w:themeShade="80"/>
          <w:sz w:val="22"/>
        </w:rPr>
        <w:t xml:space="preserve">old </w:t>
      </w:r>
      <w:r>
        <w:rPr>
          <w:rFonts w:ascii="Verdana" w:hAnsi="Verdana"/>
          <w:color w:val="808080" w:themeColor="background1" w:themeShade="80"/>
          <w:sz w:val="22"/>
        </w:rPr>
        <w:t>any but</w:t>
      </w:r>
      <w:r w:rsidR="003700CA" w:rsidRPr="003F5FE4">
        <w:rPr>
          <w:rFonts w:ascii="Verdana" w:hAnsi="Verdana"/>
          <w:color w:val="808080" w:themeColor="background1" w:themeShade="80"/>
          <w:sz w:val="22"/>
        </w:rPr>
        <w:t xml:space="preserve">ton </w:t>
      </w:r>
      <w:r w:rsidR="001B0BA9" w:rsidRPr="003F5FE4">
        <w:rPr>
          <w:rFonts w:ascii="Verdana" w:hAnsi="Verdana"/>
          <w:color w:val="808080" w:themeColor="background1" w:themeShade="80"/>
          <w:sz w:val="22"/>
        </w:rPr>
        <w:t xml:space="preserve">for 10 seconds to </w:t>
      </w:r>
      <w:r>
        <w:rPr>
          <w:rFonts w:ascii="Verdana" w:hAnsi="Verdana"/>
          <w:color w:val="808080" w:themeColor="background1" w:themeShade="80"/>
          <w:sz w:val="22"/>
        </w:rPr>
        <w:t xml:space="preserve">allow visitor to clear </w:t>
      </w:r>
      <w:r w:rsidR="001B0BA9" w:rsidRPr="003F5FE4">
        <w:rPr>
          <w:rFonts w:ascii="Verdana" w:hAnsi="Verdana"/>
          <w:color w:val="808080" w:themeColor="background1" w:themeShade="80"/>
          <w:sz w:val="22"/>
        </w:rPr>
        <w:t>the front door and security gate.</w:t>
      </w:r>
    </w:p>
    <w:p w14:paraId="2BD62819" w14:textId="3E9C5F98" w:rsidR="001B0BA9" w:rsidRDefault="00FF0C1A" w:rsidP="00701423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You have t</w:t>
      </w:r>
      <w:r w:rsidR="009E139C">
        <w:rPr>
          <w:rFonts w:ascii="Verdana" w:hAnsi="Verdana"/>
          <w:color w:val="808080" w:themeColor="background1" w:themeShade="80"/>
          <w:sz w:val="22"/>
        </w:rPr>
        <w:t>wo sets of keys.</w:t>
      </w:r>
    </w:p>
    <w:p w14:paraId="7E1CE97D" w14:textId="2ED8AE44" w:rsidR="00E35BAA" w:rsidRPr="00701423" w:rsidRDefault="003700CA" w:rsidP="00701423">
      <w:pPr>
        <w:pStyle w:val="ListParagraph"/>
        <w:numPr>
          <w:ilvl w:val="0"/>
          <w:numId w:val="1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When you check-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out leave </w:t>
      </w:r>
      <w:bookmarkStart w:id="0" w:name="_GoBack"/>
      <w:bookmarkEnd w:id="0"/>
      <w:r>
        <w:rPr>
          <w:rFonts w:ascii="Verdana" w:hAnsi="Verdana"/>
          <w:color w:val="808080" w:themeColor="background1" w:themeShade="80"/>
          <w:sz w:val="22"/>
        </w:rPr>
        <w:t>all keys</w:t>
      </w:r>
      <w:r w:rsidR="001B0BA9">
        <w:rPr>
          <w:rFonts w:ascii="Verdana" w:hAnsi="Verdana"/>
          <w:color w:val="808080" w:themeColor="background1" w:themeShade="80"/>
          <w:sz w:val="22"/>
        </w:rPr>
        <w:t xml:space="preserve"> </w:t>
      </w:r>
      <w:r w:rsidR="00FF0C1A">
        <w:rPr>
          <w:rFonts w:ascii="Verdana" w:hAnsi="Verdana"/>
          <w:color w:val="808080" w:themeColor="background1" w:themeShade="80"/>
          <w:sz w:val="22"/>
        </w:rPr>
        <w:t xml:space="preserve">on </w:t>
      </w:r>
      <w:r w:rsidR="001B0BA9">
        <w:rPr>
          <w:rFonts w:ascii="Verdana" w:hAnsi="Verdana"/>
          <w:color w:val="808080" w:themeColor="background1" w:themeShade="80"/>
          <w:sz w:val="22"/>
        </w:rPr>
        <w:t xml:space="preserve">the table 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>and pull the door.</w:t>
      </w:r>
    </w:p>
    <w:p w14:paraId="36364DBB" w14:textId="77777777" w:rsidR="002440D0" w:rsidRPr="007A6986" w:rsidRDefault="002440D0">
      <w:pPr>
        <w:rPr>
          <w:rFonts w:ascii="Verdana" w:hAnsi="Verdana"/>
          <w:sz w:val="22"/>
        </w:rPr>
      </w:pPr>
    </w:p>
    <w:p w14:paraId="5C50D95F" w14:textId="20FB549E" w:rsidR="004902B5" w:rsidRPr="007A6986" w:rsidRDefault="004902B5" w:rsidP="005E52A7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G</w:t>
      </w:r>
      <w:r w:rsidR="002440D0" w:rsidRPr="007A6986">
        <w:rPr>
          <w:rFonts w:ascii="Verdana" w:hAnsi="Verdana"/>
          <w:b/>
          <w:sz w:val="22"/>
        </w:rPr>
        <w:t>uide-book</w:t>
      </w:r>
      <w:r w:rsidR="003700CA">
        <w:rPr>
          <w:rFonts w:ascii="Verdana" w:hAnsi="Verdana"/>
          <w:b/>
          <w:sz w:val="22"/>
        </w:rPr>
        <w:t xml:space="preserve"> enclosed</w:t>
      </w:r>
    </w:p>
    <w:p w14:paraId="24AFF492" w14:textId="38AE301E" w:rsidR="004902B5" w:rsidRPr="00090FC9" w:rsidRDefault="00090FC9">
      <w:p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>The guide-</w:t>
      </w:r>
      <w:r w:rsidR="004902B5" w:rsidRPr="00090FC9">
        <w:rPr>
          <w:rFonts w:ascii="Verdana" w:hAnsi="Verdana"/>
          <w:color w:val="808080" w:themeColor="background1" w:themeShade="80"/>
          <w:sz w:val="22"/>
        </w:rPr>
        <w:t>book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 has </w:t>
      </w:r>
      <w:r w:rsidR="003F5FE4">
        <w:rPr>
          <w:rFonts w:ascii="Verdana" w:hAnsi="Verdana"/>
          <w:color w:val="808080" w:themeColor="background1" w:themeShade="80"/>
          <w:sz w:val="22"/>
        </w:rPr>
        <w:t>our considered local</w:t>
      </w:r>
      <w:r w:rsidR="003700CA">
        <w:rPr>
          <w:rFonts w:ascii="Verdana" w:hAnsi="Verdana"/>
          <w:color w:val="808080" w:themeColor="background1" w:themeShade="80"/>
          <w:sz w:val="22"/>
        </w:rPr>
        <w:t xml:space="preserve"> </w:t>
      </w:r>
      <w:r w:rsidR="003F5FE4">
        <w:rPr>
          <w:rFonts w:ascii="Verdana" w:hAnsi="Verdana"/>
          <w:color w:val="808080" w:themeColor="background1" w:themeShade="80"/>
          <w:sz w:val="22"/>
        </w:rPr>
        <w:t>recommendations</w:t>
      </w:r>
      <w:r w:rsidR="00E35BAA">
        <w:rPr>
          <w:rFonts w:ascii="Verdana" w:hAnsi="Verdana"/>
          <w:color w:val="808080" w:themeColor="background1" w:themeShade="80"/>
          <w:sz w:val="22"/>
        </w:rPr>
        <w:t xml:space="preserve"> café, gyms,</w:t>
      </w:r>
      <w:r w:rsidR="002440D0" w:rsidRPr="00090FC9">
        <w:rPr>
          <w:rFonts w:ascii="Verdana" w:hAnsi="Verdana"/>
          <w:color w:val="808080" w:themeColor="background1" w:themeShade="80"/>
          <w:sz w:val="22"/>
        </w:rPr>
        <w:t xml:space="preserve"> restaurant suggestions, maps and our contact details. </w:t>
      </w:r>
    </w:p>
    <w:p w14:paraId="0D463D77" w14:textId="77777777" w:rsidR="004902B5" w:rsidRPr="007A6986" w:rsidRDefault="004902B5">
      <w:pPr>
        <w:rPr>
          <w:rFonts w:ascii="Verdana" w:hAnsi="Verdana"/>
          <w:sz w:val="22"/>
        </w:rPr>
      </w:pPr>
    </w:p>
    <w:p w14:paraId="5AB0A917" w14:textId="77777777" w:rsidR="004902B5" w:rsidRPr="007A6986" w:rsidRDefault="004902B5" w:rsidP="005E52A7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Host contact details</w:t>
      </w:r>
    </w:p>
    <w:p w14:paraId="4AEE9967" w14:textId="42529FCE" w:rsidR="003700CA" w:rsidRPr="001D4865" w:rsidRDefault="001D4865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Chris’s mobile</w:t>
      </w:r>
      <w:r w:rsidR="003700CA" w:rsidRPr="001D4865">
        <w:rPr>
          <w:rFonts w:ascii="Verdana" w:hAnsi="Verdana"/>
          <w:color w:val="808080" w:themeColor="background1" w:themeShade="80"/>
          <w:sz w:val="22"/>
        </w:rPr>
        <w:t xml:space="preserve"> 0404 810 404 – contactchris@hotmail.com</w:t>
      </w:r>
    </w:p>
    <w:p w14:paraId="4BDFEBBE" w14:textId="5DCDFC3D" w:rsidR="003700CA" w:rsidRDefault="001D4865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Charlotte’s mobile</w:t>
      </w:r>
      <w:r w:rsidR="003700CA" w:rsidRPr="001D4865">
        <w:rPr>
          <w:rFonts w:ascii="Verdana" w:hAnsi="Verdana"/>
          <w:color w:val="808080" w:themeColor="background1" w:themeShade="80"/>
          <w:sz w:val="22"/>
        </w:rPr>
        <w:t xml:space="preserve"> 0416 016 999 – contactcharlotte@gmail.com</w:t>
      </w:r>
    </w:p>
    <w:p w14:paraId="7765C5A3" w14:textId="5D064021" w:rsidR="0067378A" w:rsidRPr="001D4865" w:rsidRDefault="0067378A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Charlotte is also active on WhatsApp - </w:t>
      </w:r>
      <w:r w:rsidRPr="001D4865">
        <w:rPr>
          <w:rFonts w:ascii="Verdana" w:hAnsi="Verdana"/>
          <w:color w:val="808080" w:themeColor="background1" w:themeShade="80"/>
          <w:sz w:val="22"/>
        </w:rPr>
        <w:t>0416 016 999</w:t>
      </w:r>
    </w:p>
    <w:p w14:paraId="5098EF31" w14:textId="5CC36F27" w:rsidR="001D4865" w:rsidRDefault="002440D0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 w:rsidRPr="001D4865">
        <w:rPr>
          <w:rFonts w:ascii="Verdana" w:hAnsi="Verdana"/>
          <w:color w:val="808080" w:themeColor="background1" w:themeShade="80"/>
          <w:sz w:val="22"/>
        </w:rPr>
        <w:t xml:space="preserve">We are </w:t>
      </w:r>
      <w:r w:rsidR="003700CA" w:rsidRPr="001D4865">
        <w:rPr>
          <w:rFonts w:ascii="Verdana" w:hAnsi="Verdana"/>
          <w:color w:val="808080" w:themeColor="background1" w:themeShade="80"/>
          <w:sz w:val="22"/>
        </w:rPr>
        <w:t xml:space="preserve">usually </w:t>
      </w:r>
      <w:r w:rsidR="00230DFD">
        <w:rPr>
          <w:rFonts w:ascii="Verdana" w:hAnsi="Verdana"/>
          <w:color w:val="808080" w:themeColor="background1" w:themeShade="80"/>
          <w:sz w:val="22"/>
        </w:rPr>
        <w:t>30</w:t>
      </w:r>
      <w:r w:rsidRPr="001D4865">
        <w:rPr>
          <w:rFonts w:ascii="Verdana" w:hAnsi="Verdana"/>
          <w:color w:val="808080" w:themeColor="background1" w:themeShade="80"/>
          <w:sz w:val="22"/>
        </w:rPr>
        <w:t xml:space="preserve"> minutes </w:t>
      </w:r>
      <w:r w:rsidR="001D4865">
        <w:rPr>
          <w:rFonts w:ascii="Verdana" w:hAnsi="Verdana"/>
          <w:color w:val="808080" w:themeColor="background1" w:themeShade="80"/>
          <w:sz w:val="22"/>
        </w:rPr>
        <w:t xml:space="preserve">away </w:t>
      </w:r>
      <w:r w:rsidRPr="001D4865">
        <w:rPr>
          <w:rFonts w:ascii="Verdana" w:hAnsi="Verdana"/>
          <w:color w:val="808080" w:themeColor="background1" w:themeShade="80"/>
          <w:sz w:val="22"/>
        </w:rPr>
        <w:t>and happy to take your calls.</w:t>
      </w:r>
    </w:p>
    <w:p w14:paraId="4653AD4C" w14:textId="43352505" w:rsidR="002440D0" w:rsidRPr="001D4865" w:rsidRDefault="003700CA" w:rsidP="001D4865">
      <w:pPr>
        <w:pStyle w:val="ListParagraph"/>
        <w:numPr>
          <w:ilvl w:val="0"/>
          <w:numId w:val="9"/>
        </w:numPr>
        <w:rPr>
          <w:rFonts w:ascii="Verdana" w:hAnsi="Verdana"/>
          <w:color w:val="808080" w:themeColor="background1" w:themeShade="80"/>
          <w:sz w:val="22"/>
        </w:rPr>
      </w:pPr>
      <w:r w:rsidRPr="001D4865">
        <w:rPr>
          <w:rFonts w:ascii="Verdana" w:hAnsi="Verdana"/>
          <w:color w:val="808080" w:themeColor="background1" w:themeShade="80"/>
          <w:sz w:val="22"/>
        </w:rPr>
        <w:t>SMS text is best</w:t>
      </w:r>
      <w:r w:rsidR="001D4865">
        <w:rPr>
          <w:rFonts w:ascii="Verdana" w:hAnsi="Verdana"/>
          <w:color w:val="808080" w:themeColor="background1" w:themeShade="80"/>
          <w:sz w:val="22"/>
        </w:rPr>
        <w:t xml:space="preserve"> for messages</w:t>
      </w:r>
      <w:r w:rsidRPr="001D4865">
        <w:rPr>
          <w:rFonts w:ascii="Verdana" w:hAnsi="Verdana"/>
          <w:color w:val="808080" w:themeColor="background1" w:themeShade="80"/>
          <w:sz w:val="22"/>
        </w:rPr>
        <w:t xml:space="preserve"> and e</w:t>
      </w:r>
      <w:r w:rsidR="009E00C3" w:rsidRPr="001D4865">
        <w:rPr>
          <w:rFonts w:ascii="Verdana" w:hAnsi="Verdana"/>
          <w:color w:val="808080" w:themeColor="background1" w:themeShade="80"/>
          <w:sz w:val="22"/>
        </w:rPr>
        <w:t>mail</w:t>
      </w:r>
      <w:r w:rsidRPr="001D4865">
        <w:rPr>
          <w:rFonts w:ascii="Verdana" w:hAnsi="Verdana"/>
          <w:color w:val="808080" w:themeColor="background1" w:themeShade="80"/>
          <w:sz w:val="22"/>
        </w:rPr>
        <w:t xml:space="preserve">’s work quickly </w:t>
      </w:r>
      <w:r w:rsidR="00C767EE" w:rsidRPr="001D4865">
        <w:rPr>
          <w:rFonts w:ascii="Verdana" w:hAnsi="Verdana"/>
          <w:color w:val="808080" w:themeColor="background1" w:themeShade="80"/>
          <w:sz w:val="22"/>
        </w:rPr>
        <w:t>too.</w:t>
      </w:r>
    </w:p>
    <w:p w14:paraId="4D875754" w14:textId="3D8F0474" w:rsidR="002440D0" w:rsidRPr="007A6986" w:rsidRDefault="002440D0">
      <w:pPr>
        <w:rPr>
          <w:rFonts w:ascii="Verdana" w:hAnsi="Verdana"/>
          <w:sz w:val="22"/>
        </w:rPr>
      </w:pPr>
    </w:p>
    <w:p w14:paraId="1229BD62" w14:textId="77777777" w:rsidR="00437347" w:rsidRPr="007A6986" w:rsidRDefault="00437347" w:rsidP="00437347">
      <w:pPr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Internet &amp; Phone.</w:t>
      </w:r>
    </w:p>
    <w:p w14:paraId="6653161E" w14:textId="223CC8A2" w:rsidR="00437347" w:rsidRDefault="00437347" w:rsidP="00437347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We hope that 2 GB of </w:t>
      </w:r>
      <w:proofErr w:type="spellStart"/>
      <w:r>
        <w:rPr>
          <w:rFonts w:ascii="Verdana" w:hAnsi="Verdana"/>
          <w:color w:val="808080" w:themeColor="background1" w:themeShade="80"/>
          <w:sz w:val="22"/>
        </w:rPr>
        <w:t>WiFi</w:t>
      </w:r>
      <w:proofErr w:type="spellEnd"/>
      <w:r>
        <w:rPr>
          <w:rFonts w:ascii="Verdana" w:hAnsi="Verdana"/>
          <w:color w:val="808080" w:themeColor="background1" w:themeShade="80"/>
          <w:sz w:val="22"/>
        </w:rPr>
        <w:t xml:space="preserve"> per day is plenty.</w:t>
      </w:r>
    </w:p>
    <w:p w14:paraId="1C845B9C" w14:textId="77777777" w:rsidR="00437347" w:rsidRPr="00090FC9" w:rsidRDefault="00437347" w:rsidP="00437347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Please l</w:t>
      </w:r>
      <w:r w:rsidRPr="00090FC9">
        <w:rPr>
          <w:rFonts w:ascii="Verdana" w:hAnsi="Verdana"/>
          <w:color w:val="808080" w:themeColor="background1" w:themeShade="80"/>
          <w:sz w:val="22"/>
        </w:rPr>
        <w:t>imit</w:t>
      </w:r>
      <w:r>
        <w:rPr>
          <w:rFonts w:ascii="Verdana" w:hAnsi="Verdana"/>
          <w:color w:val="808080" w:themeColor="background1" w:themeShade="80"/>
          <w:sz w:val="22"/>
        </w:rPr>
        <w:t xml:space="preserve"> downloaded movies and TV shows to one per day.</w:t>
      </w:r>
    </w:p>
    <w:p w14:paraId="1CBB39EE" w14:textId="3A0A85EA" w:rsidR="00437347" w:rsidRPr="00A5023F" w:rsidRDefault="00437347" w:rsidP="00437347">
      <w:pPr>
        <w:pStyle w:val="ListParagraph"/>
        <w:numPr>
          <w:ilvl w:val="0"/>
          <w:numId w:val="2"/>
        </w:numPr>
        <w:rPr>
          <w:rFonts w:ascii="Verdana" w:hAnsi="Verdana"/>
          <w:color w:val="808080" w:themeColor="background1" w:themeShade="80"/>
          <w:sz w:val="22"/>
        </w:rPr>
      </w:pPr>
      <w:r w:rsidRPr="00841524">
        <w:rPr>
          <w:rFonts w:ascii="Verdana" w:hAnsi="Verdana"/>
          <w:color w:val="808080" w:themeColor="background1" w:themeShade="80"/>
          <w:sz w:val="22"/>
        </w:rPr>
        <w:t>The</w:t>
      </w:r>
      <w:r>
        <w:rPr>
          <w:rFonts w:ascii="Verdana" w:hAnsi="Verdana"/>
          <w:b/>
          <w:color w:val="808080" w:themeColor="background1" w:themeShade="80"/>
          <w:sz w:val="22"/>
        </w:rPr>
        <w:t xml:space="preserve"> </w:t>
      </w:r>
      <w:proofErr w:type="spellStart"/>
      <w:r w:rsidRPr="003700CA">
        <w:rPr>
          <w:rFonts w:ascii="Verdana" w:hAnsi="Verdana"/>
          <w:b/>
          <w:color w:val="808080" w:themeColor="background1" w:themeShade="80"/>
          <w:sz w:val="22"/>
        </w:rPr>
        <w:t>WiFi</w:t>
      </w:r>
      <w:proofErr w:type="spellEnd"/>
      <w:r w:rsidRPr="003700CA">
        <w:rPr>
          <w:rFonts w:ascii="Verdana" w:hAnsi="Verdana"/>
          <w:b/>
          <w:color w:val="808080" w:themeColor="background1" w:themeShade="80"/>
          <w:sz w:val="22"/>
        </w:rPr>
        <w:t xml:space="preserve"> Network is </w:t>
      </w:r>
      <w:r>
        <w:rPr>
          <w:rFonts w:ascii="Verdana" w:hAnsi="Verdana"/>
          <w:b/>
          <w:color w:val="808080" w:themeColor="background1" w:themeShade="80"/>
          <w:sz w:val="22"/>
        </w:rPr>
        <w:t>‘</w:t>
      </w:r>
      <w:r>
        <w:rPr>
          <w:rFonts w:ascii="Verdana" w:hAnsi="Verdana"/>
          <w:b/>
          <w:color w:val="000000" w:themeColor="text1"/>
          <w:sz w:val="22"/>
        </w:rPr>
        <w:t>O</w:t>
      </w:r>
      <w:r w:rsidRPr="003F5FE4">
        <w:rPr>
          <w:rFonts w:ascii="Verdana" w:hAnsi="Verdana"/>
          <w:b/>
          <w:color w:val="000000" w:themeColor="text1"/>
          <w:sz w:val="22"/>
        </w:rPr>
        <w:t>rwell</w:t>
      </w:r>
      <w:r>
        <w:rPr>
          <w:rFonts w:ascii="Verdana" w:hAnsi="Verdana"/>
          <w:b/>
          <w:color w:val="808080" w:themeColor="background1" w:themeShade="80"/>
          <w:sz w:val="22"/>
        </w:rPr>
        <w:t>’</w:t>
      </w:r>
      <w:r>
        <w:rPr>
          <w:rFonts w:ascii="Verdana" w:hAnsi="Verdana"/>
          <w:color w:val="808080" w:themeColor="background1" w:themeShade="80"/>
          <w:sz w:val="22"/>
        </w:rPr>
        <w:t>. P</w:t>
      </w:r>
      <w:r w:rsidRPr="003700CA">
        <w:rPr>
          <w:rFonts w:ascii="Verdana" w:hAnsi="Verdana"/>
          <w:b/>
          <w:color w:val="808080" w:themeColor="background1" w:themeShade="80"/>
          <w:sz w:val="22"/>
        </w:rPr>
        <w:t>assword is ‘</w:t>
      </w:r>
      <w:r>
        <w:rPr>
          <w:rFonts w:ascii="Verdana" w:hAnsi="Verdana"/>
          <w:b/>
          <w:color w:val="000000" w:themeColor="text1"/>
          <w:sz w:val="22"/>
        </w:rPr>
        <w:t>24</w:t>
      </w:r>
      <w:r w:rsidRPr="003F5FE4">
        <w:rPr>
          <w:rFonts w:ascii="Verdana" w:hAnsi="Verdana"/>
          <w:b/>
          <w:color w:val="000000" w:themeColor="text1"/>
          <w:sz w:val="22"/>
        </w:rPr>
        <w:t>orwell</w:t>
      </w:r>
      <w:r w:rsidRPr="003700CA">
        <w:rPr>
          <w:rFonts w:ascii="Verdana" w:hAnsi="Verdana"/>
          <w:b/>
          <w:color w:val="808080" w:themeColor="background1" w:themeShade="80"/>
          <w:sz w:val="22"/>
        </w:rPr>
        <w:t>’</w:t>
      </w:r>
      <w:r>
        <w:rPr>
          <w:rFonts w:ascii="Verdana" w:hAnsi="Verdana"/>
          <w:b/>
          <w:color w:val="808080" w:themeColor="background1" w:themeShade="80"/>
          <w:sz w:val="22"/>
        </w:rPr>
        <w:t>.</w:t>
      </w:r>
    </w:p>
    <w:p w14:paraId="686F40D2" w14:textId="77777777" w:rsidR="00FC3C53" w:rsidRPr="007A6986" w:rsidRDefault="00FC3C53">
      <w:pPr>
        <w:rPr>
          <w:rFonts w:ascii="Verdana" w:hAnsi="Verdana"/>
          <w:sz w:val="22"/>
        </w:rPr>
      </w:pPr>
    </w:p>
    <w:p w14:paraId="0F169547" w14:textId="096AA068" w:rsidR="004902B5" w:rsidRDefault="003700CA" w:rsidP="005E52A7">
      <w:pPr>
        <w:outlineLvl w:val="0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Music, </w:t>
      </w:r>
      <w:r w:rsidR="004902B5" w:rsidRPr="007A6986">
        <w:rPr>
          <w:rFonts w:ascii="Verdana" w:hAnsi="Verdana"/>
          <w:b/>
          <w:sz w:val="22"/>
        </w:rPr>
        <w:t>TV &amp; DVD</w:t>
      </w:r>
    </w:p>
    <w:p w14:paraId="581447DF" w14:textId="0B255220" w:rsidR="003700CA" w:rsidRPr="00E35BAA" w:rsidRDefault="003700CA" w:rsidP="003700CA">
      <w:pPr>
        <w:pStyle w:val="ListParagraph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Music Dock instructions are in this book and in the TV </w:t>
      </w:r>
      <w:r w:rsidR="003F5FE4">
        <w:rPr>
          <w:rFonts w:ascii="Verdana" w:hAnsi="Verdana"/>
          <w:color w:val="808080" w:themeColor="background1" w:themeShade="80"/>
          <w:sz w:val="22"/>
        </w:rPr>
        <w:t>Cabinet.</w:t>
      </w:r>
    </w:p>
    <w:p w14:paraId="7069883A" w14:textId="77777777" w:rsidR="00FC3C53" w:rsidRPr="00E35BAA" w:rsidRDefault="00FC3C53" w:rsidP="00E35BAA">
      <w:pPr>
        <w:pStyle w:val="ListParagraph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2"/>
        </w:rPr>
      </w:pPr>
      <w:r w:rsidRPr="00E35BAA">
        <w:rPr>
          <w:rFonts w:ascii="Verdana" w:hAnsi="Verdana"/>
          <w:color w:val="808080" w:themeColor="background1" w:themeShade="80"/>
          <w:sz w:val="22"/>
        </w:rPr>
        <w:t>TV has lots of local and National Channels.</w:t>
      </w:r>
    </w:p>
    <w:p w14:paraId="1B9C0532" w14:textId="091FA074" w:rsidR="00701423" w:rsidRPr="00367FD3" w:rsidRDefault="00FC3C53" w:rsidP="00367FD3">
      <w:pPr>
        <w:pStyle w:val="ListParagraph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2"/>
        </w:rPr>
      </w:pPr>
      <w:r w:rsidRPr="00E35BAA">
        <w:rPr>
          <w:rFonts w:ascii="Verdana" w:hAnsi="Verdana"/>
          <w:color w:val="808080" w:themeColor="background1" w:themeShade="80"/>
          <w:sz w:val="22"/>
        </w:rPr>
        <w:t>DVD Player</w:t>
      </w:r>
      <w:r w:rsidR="004902B5" w:rsidRPr="00E35BAA">
        <w:rPr>
          <w:rFonts w:ascii="Verdana" w:hAnsi="Verdana"/>
          <w:color w:val="808080" w:themeColor="background1" w:themeShade="80"/>
          <w:sz w:val="22"/>
        </w:rPr>
        <w:t xml:space="preserve"> is in the TV</w:t>
      </w:r>
      <w:r w:rsidR="00367FD3">
        <w:rPr>
          <w:rFonts w:ascii="Verdana" w:hAnsi="Verdana"/>
          <w:color w:val="808080" w:themeColor="background1" w:themeShade="80"/>
          <w:sz w:val="22"/>
        </w:rPr>
        <w:t xml:space="preserve"> and DVD’s provided.</w:t>
      </w:r>
      <w:r w:rsidR="00FF0C1A">
        <w:rPr>
          <w:rFonts w:ascii="Verdana" w:hAnsi="Verdana"/>
          <w:color w:val="808080" w:themeColor="background1" w:themeShade="80"/>
          <w:sz w:val="22"/>
        </w:rPr>
        <w:t xml:space="preserve"> Set Source to DVD!</w:t>
      </w:r>
    </w:p>
    <w:p w14:paraId="4B8006D6" w14:textId="77777777" w:rsidR="00FC3C53" w:rsidRDefault="00FC3C53" w:rsidP="00E35BAA">
      <w:pPr>
        <w:pStyle w:val="ListParagraph"/>
        <w:numPr>
          <w:ilvl w:val="0"/>
          <w:numId w:val="7"/>
        </w:numPr>
        <w:rPr>
          <w:rFonts w:ascii="Verdana" w:hAnsi="Verdana"/>
          <w:color w:val="808080" w:themeColor="background1" w:themeShade="80"/>
          <w:sz w:val="22"/>
        </w:rPr>
      </w:pPr>
      <w:r w:rsidRPr="00E35BAA">
        <w:rPr>
          <w:rFonts w:ascii="Verdana" w:hAnsi="Verdana"/>
          <w:color w:val="808080" w:themeColor="background1" w:themeShade="80"/>
          <w:sz w:val="22"/>
        </w:rPr>
        <w:t>Self Service DVD Rental Machine outside Harris Farm Supermarket.</w:t>
      </w:r>
    </w:p>
    <w:p w14:paraId="09931803" w14:textId="77777777" w:rsidR="007A6986" w:rsidRPr="007A6986" w:rsidRDefault="007A6986">
      <w:pPr>
        <w:rPr>
          <w:rFonts w:ascii="Verdana" w:hAnsi="Verdana"/>
          <w:sz w:val="22"/>
        </w:rPr>
      </w:pPr>
    </w:p>
    <w:p w14:paraId="6B0CDD84" w14:textId="77777777" w:rsidR="007A6986" w:rsidRPr="007A6986" w:rsidRDefault="007A6986" w:rsidP="005E52A7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Fridge and food</w:t>
      </w:r>
    </w:p>
    <w:p w14:paraId="679AF428" w14:textId="68E3B59C" w:rsidR="00090FC9" w:rsidRDefault="00090FC9" w:rsidP="007A6986">
      <w:pPr>
        <w:pStyle w:val="ListParagraph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Help yo</w:t>
      </w:r>
      <w:r w:rsidR="00793BD3">
        <w:rPr>
          <w:rFonts w:ascii="Verdana" w:hAnsi="Verdana"/>
          <w:color w:val="808080" w:themeColor="background1" w:themeShade="80"/>
          <w:sz w:val="22"/>
        </w:rPr>
        <w:t>urself to oils and condiments. S</w:t>
      </w:r>
      <w:r>
        <w:rPr>
          <w:rFonts w:ascii="Verdana" w:hAnsi="Verdana"/>
          <w:color w:val="808080" w:themeColor="background1" w:themeShade="80"/>
          <w:sz w:val="22"/>
        </w:rPr>
        <w:t>upplied to make it easy.</w:t>
      </w:r>
    </w:p>
    <w:p w14:paraId="3E958F41" w14:textId="4FAEB9DD" w:rsidR="007A6986" w:rsidRPr="00090FC9" w:rsidRDefault="007A6986" w:rsidP="007A6986">
      <w:pPr>
        <w:pStyle w:val="ListParagraph"/>
        <w:numPr>
          <w:ilvl w:val="0"/>
          <w:numId w:val="4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>Fridge has</w:t>
      </w:r>
      <w:r w:rsidR="00FF0C1A">
        <w:rPr>
          <w:rFonts w:ascii="Verdana" w:hAnsi="Verdana"/>
          <w:color w:val="808080" w:themeColor="background1" w:themeShade="80"/>
          <w:sz w:val="22"/>
        </w:rPr>
        <w:t xml:space="preserve"> a couple of things remaining. We</w:t>
      </w:r>
      <w:r w:rsidRPr="00090FC9">
        <w:rPr>
          <w:rFonts w:ascii="Verdana" w:hAnsi="Verdana"/>
          <w:color w:val="808080" w:themeColor="background1" w:themeShade="80"/>
          <w:sz w:val="22"/>
        </w:rPr>
        <w:t xml:space="preserve"> c</w:t>
      </w:r>
      <w:r w:rsidR="00090FC9">
        <w:rPr>
          <w:rFonts w:ascii="Verdana" w:hAnsi="Verdana"/>
          <w:color w:val="808080" w:themeColor="background1" w:themeShade="80"/>
          <w:sz w:val="22"/>
        </w:rPr>
        <w:t>lear out most items.</w:t>
      </w:r>
    </w:p>
    <w:p w14:paraId="0AA57999" w14:textId="77777777" w:rsidR="00FC3C53" w:rsidRPr="00090FC9" w:rsidRDefault="00FC3C53" w:rsidP="007A6986">
      <w:pPr>
        <w:pStyle w:val="ListParagraph"/>
        <w:numPr>
          <w:ilvl w:val="0"/>
          <w:numId w:val="3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 xml:space="preserve">Organic Markets on Saturday in Fitzroy Gardens </w:t>
      </w:r>
      <w:r w:rsidR="00090FC9">
        <w:rPr>
          <w:rFonts w:ascii="Verdana" w:hAnsi="Verdana"/>
          <w:color w:val="808080" w:themeColor="background1" w:themeShade="80"/>
          <w:sz w:val="22"/>
        </w:rPr>
        <w:t>near fountain</w:t>
      </w:r>
      <w:r w:rsidR="007A6986" w:rsidRPr="00090FC9">
        <w:rPr>
          <w:rFonts w:ascii="Verdana" w:hAnsi="Verdana"/>
          <w:color w:val="808080" w:themeColor="background1" w:themeShade="80"/>
          <w:sz w:val="22"/>
        </w:rPr>
        <w:t>.</w:t>
      </w:r>
    </w:p>
    <w:p w14:paraId="093692EA" w14:textId="77777777" w:rsidR="002440D0" w:rsidRPr="00090FC9" w:rsidRDefault="00FC3C53" w:rsidP="007A6986">
      <w:pPr>
        <w:pStyle w:val="ListParagraph"/>
        <w:numPr>
          <w:ilvl w:val="0"/>
          <w:numId w:val="3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 xml:space="preserve">Tea &amp; coffee is </w:t>
      </w:r>
      <w:r w:rsidR="00090FC9">
        <w:rPr>
          <w:rFonts w:ascii="Verdana" w:hAnsi="Verdana"/>
          <w:color w:val="808080" w:themeColor="background1" w:themeShade="80"/>
          <w:sz w:val="22"/>
        </w:rPr>
        <w:t xml:space="preserve">provided </w:t>
      </w:r>
      <w:r w:rsidRPr="00090FC9">
        <w:rPr>
          <w:rFonts w:ascii="Verdana" w:hAnsi="Verdana"/>
          <w:color w:val="808080" w:themeColor="background1" w:themeShade="80"/>
          <w:sz w:val="22"/>
        </w:rPr>
        <w:t>but the c</w:t>
      </w:r>
      <w:r w:rsidR="007A6986" w:rsidRPr="00090FC9">
        <w:rPr>
          <w:rFonts w:ascii="Verdana" w:hAnsi="Verdana"/>
          <w:color w:val="808080" w:themeColor="background1" w:themeShade="80"/>
          <w:sz w:val="22"/>
        </w:rPr>
        <w:t>offee is better down at Room 10</w:t>
      </w:r>
      <w:r w:rsidRPr="00090FC9">
        <w:rPr>
          <w:rFonts w:ascii="Verdana" w:hAnsi="Verdana"/>
          <w:color w:val="808080" w:themeColor="background1" w:themeShade="80"/>
          <w:sz w:val="22"/>
        </w:rPr>
        <w:t>.</w:t>
      </w:r>
    </w:p>
    <w:p w14:paraId="071D123F" w14:textId="77777777" w:rsidR="00FC3C53" w:rsidRPr="007A6986" w:rsidRDefault="00FC3C53">
      <w:pPr>
        <w:rPr>
          <w:rFonts w:ascii="Verdana" w:hAnsi="Verdana"/>
          <w:sz w:val="22"/>
        </w:rPr>
      </w:pPr>
    </w:p>
    <w:p w14:paraId="0151B962" w14:textId="77777777" w:rsidR="00FC3C53" w:rsidRPr="007A6986" w:rsidRDefault="007A6986" w:rsidP="005E52A7">
      <w:pPr>
        <w:outlineLvl w:val="0"/>
        <w:rPr>
          <w:rFonts w:ascii="Verdana" w:hAnsi="Verdana"/>
          <w:b/>
          <w:sz w:val="22"/>
        </w:rPr>
      </w:pPr>
      <w:r w:rsidRPr="007A6986">
        <w:rPr>
          <w:rFonts w:ascii="Verdana" w:hAnsi="Verdana"/>
          <w:b/>
          <w:sz w:val="22"/>
        </w:rPr>
        <w:t>Laundry</w:t>
      </w:r>
    </w:p>
    <w:p w14:paraId="6782EAD2" w14:textId="77777777" w:rsidR="00090FC9" w:rsidRDefault="00090FC9" w:rsidP="00090FC9">
      <w:pPr>
        <w:pStyle w:val="ListParagraph"/>
        <w:numPr>
          <w:ilvl w:val="0"/>
          <w:numId w:val="5"/>
        </w:numPr>
        <w:rPr>
          <w:rFonts w:ascii="Verdana" w:hAnsi="Verdana"/>
          <w:color w:val="808080" w:themeColor="background1" w:themeShade="80"/>
          <w:sz w:val="22"/>
        </w:rPr>
      </w:pPr>
      <w:r w:rsidRPr="00090FC9">
        <w:rPr>
          <w:rFonts w:ascii="Verdana" w:hAnsi="Verdana"/>
          <w:color w:val="808080" w:themeColor="background1" w:themeShade="80"/>
          <w:sz w:val="22"/>
        </w:rPr>
        <w:t>Laundry up one level. Coin operated – clean and easy.</w:t>
      </w:r>
    </w:p>
    <w:p w14:paraId="00946CDF" w14:textId="59215FE2" w:rsidR="00793BD3" w:rsidRPr="00090FC9" w:rsidRDefault="00793BD3" w:rsidP="00090FC9">
      <w:pPr>
        <w:pStyle w:val="ListParagraph"/>
        <w:numPr>
          <w:ilvl w:val="0"/>
          <w:numId w:val="5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I try and leave laundry powder under the kitchen sink.</w:t>
      </w:r>
    </w:p>
    <w:p w14:paraId="16FDA9A6" w14:textId="77777777" w:rsidR="00FF0C1A" w:rsidRDefault="00FF0C1A">
      <w:pPr>
        <w:rPr>
          <w:rFonts w:ascii="Verdana" w:hAnsi="Verdana"/>
          <w:b/>
          <w:sz w:val="22"/>
        </w:rPr>
      </w:pPr>
    </w:p>
    <w:p w14:paraId="135E8B15" w14:textId="77777777" w:rsidR="00090FC9" w:rsidRPr="00090FC9" w:rsidRDefault="00090FC9" w:rsidP="005E52A7">
      <w:pPr>
        <w:outlineLvl w:val="0"/>
        <w:rPr>
          <w:rFonts w:ascii="Verdana" w:hAnsi="Verdana"/>
          <w:b/>
          <w:sz w:val="22"/>
        </w:rPr>
      </w:pPr>
      <w:r w:rsidRPr="00090FC9">
        <w:rPr>
          <w:rFonts w:ascii="Verdana" w:hAnsi="Verdana"/>
          <w:b/>
          <w:sz w:val="22"/>
        </w:rPr>
        <w:t>Other</w:t>
      </w:r>
    </w:p>
    <w:p w14:paraId="024FE50F" w14:textId="63F7E075" w:rsidR="00C767EE" w:rsidRDefault="00C767EE" w:rsidP="00090FC9">
      <w:pPr>
        <w:pStyle w:val="ListParagraph"/>
        <w:numPr>
          <w:ilvl w:val="0"/>
          <w:numId w:val="6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 xml:space="preserve">Picnic Kit </w:t>
      </w:r>
      <w:r w:rsidR="00BC511A">
        <w:rPr>
          <w:rFonts w:ascii="Verdana" w:hAnsi="Verdana"/>
          <w:color w:val="808080" w:themeColor="background1" w:themeShade="80"/>
          <w:sz w:val="22"/>
        </w:rPr>
        <w:t>is available a</w:t>
      </w:r>
      <w:r>
        <w:rPr>
          <w:rFonts w:ascii="Verdana" w:hAnsi="Verdana"/>
          <w:color w:val="808080" w:themeColor="background1" w:themeShade="80"/>
          <w:sz w:val="22"/>
        </w:rPr>
        <w:t xml:space="preserve">nd cleaning items are </w:t>
      </w:r>
      <w:r w:rsidR="00BC511A">
        <w:rPr>
          <w:rFonts w:ascii="Verdana" w:hAnsi="Verdana"/>
          <w:color w:val="808080" w:themeColor="background1" w:themeShade="80"/>
          <w:sz w:val="22"/>
        </w:rPr>
        <w:t>in bathroom cabinet.</w:t>
      </w:r>
    </w:p>
    <w:p w14:paraId="4E133130" w14:textId="6C5128BB" w:rsidR="00C767EE" w:rsidRDefault="00C767EE" w:rsidP="00090FC9">
      <w:pPr>
        <w:pStyle w:val="ListParagraph"/>
        <w:numPr>
          <w:ilvl w:val="0"/>
          <w:numId w:val="6"/>
        </w:numPr>
        <w:rPr>
          <w:rFonts w:ascii="Verdana" w:hAnsi="Verdana"/>
          <w:color w:val="808080" w:themeColor="background1" w:themeShade="80"/>
          <w:sz w:val="22"/>
        </w:rPr>
      </w:pPr>
      <w:r>
        <w:rPr>
          <w:rFonts w:ascii="Verdana" w:hAnsi="Verdana"/>
          <w:color w:val="808080" w:themeColor="background1" w:themeShade="80"/>
          <w:sz w:val="22"/>
        </w:rPr>
        <w:t>Blinds on all windows including internal</w:t>
      </w:r>
      <w:r w:rsidR="00793BD3">
        <w:rPr>
          <w:rFonts w:ascii="Verdana" w:hAnsi="Verdana"/>
          <w:color w:val="808080" w:themeColor="background1" w:themeShade="80"/>
          <w:sz w:val="22"/>
        </w:rPr>
        <w:t xml:space="preserve"> window room divider</w:t>
      </w:r>
      <w:r>
        <w:rPr>
          <w:rFonts w:ascii="Verdana" w:hAnsi="Verdana"/>
          <w:color w:val="808080" w:themeColor="background1" w:themeShade="80"/>
          <w:sz w:val="22"/>
        </w:rPr>
        <w:t>.</w:t>
      </w:r>
    </w:p>
    <w:p w14:paraId="71E4089A" w14:textId="26D12D97" w:rsidR="00090FC9" w:rsidRPr="00FF0C1A" w:rsidRDefault="005664D7" w:rsidP="00FF0C1A">
      <w:pPr>
        <w:pStyle w:val="ListParagraph"/>
        <w:numPr>
          <w:ilvl w:val="0"/>
          <w:numId w:val="6"/>
        </w:numPr>
        <w:rPr>
          <w:rFonts w:ascii="Verdana" w:hAnsi="Verdana"/>
          <w:sz w:val="22"/>
        </w:rPr>
      </w:pPr>
      <w:r w:rsidRPr="00FF0C1A">
        <w:rPr>
          <w:rFonts w:ascii="Verdana" w:hAnsi="Verdana"/>
          <w:color w:val="808080" w:themeColor="background1" w:themeShade="80"/>
          <w:sz w:val="22"/>
        </w:rPr>
        <w:t xml:space="preserve">Sleeping Mask &amp; Sewing Kit in Lounge </w:t>
      </w:r>
      <w:r w:rsidR="00230DFD" w:rsidRPr="00FF0C1A">
        <w:rPr>
          <w:rFonts w:ascii="Verdana" w:hAnsi="Verdana"/>
          <w:color w:val="808080" w:themeColor="background1" w:themeShade="80"/>
          <w:sz w:val="22"/>
        </w:rPr>
        <w:t>Cupboard</w:t>
      </w:r>
      <w:r w:rsidRPr="00FF0C1A">
        <w:rPr>
          <w:rFonts w:ascii="Verdana" w:hAnsi="Verdana"/>
          <w:color w:val="808080" w:themeColor="background1" w:themeShade="80"/>
          <w:sz w:val="22"/>
        </w:rPr>
        <w:t xml:space="preserve"> Bathroom drawers.</w:t>
      </w:r>
    </w:p>
    <w:p w14:paraId="32FA8960" w14:textId="77777777" w:rsidR="0030699E" w:rsidRPr="0030699E" w:rsidRDefault="0030699E" w:rsidP="0030699E">
      <w:pPr>
        <w:ind w:left="360"/>
        <w:rPr>
          <w:rFonts w:ascii="Verdana" w:hAnsi="Verdana"/>
          <w:sz w:val="22"/>
        </w:rPr>
      </w:pPr>
    </w:p>
    <w:p w14:paraId="5074FA85" w14:textId="77777777" w:rsidR="0030699E" w:rsidRPr="0030699E" w:rsidRDefault="0030699E" w:rsidP="005E52A7">
      <w:pPr>
        <w:outlineLvl w:val="0"/>
        <w:rPr>
          <w:rFonts w:ascii="Verdana" w:hAnsi="Verdana"/>
          <w:b/>
          <w:color w:val="F44A5A" w:themeColor="accent3" w:themeTint="99"/>
          <w:sz w:val="22"/>
        </w:rPr>
      </w:pPr>
      <w:r w:rsidRPr="0030699E">
        <w:rPr>
          <w:rFonts w:ascii="Verdana" w:hAnsi="Verdana"/>
          <w:b/>
          <w:color w:val="F44A5A" w:themeColor="accent3" w:themeTint="99"/>
          <w:sz w:val="22"/>
        </w:rPr>
        <w:t xml:space="preserve">Warning *** Winter Electricity *** </w:t>
      </w:r>
    </w:p>
    <w:p w14:paraId="32BBA792" w14:textId="6048DDE0" w:rsidR="0030699E" w:rsidRPr="0030699E" w:rsidRDefault="0030699E" w:rsidP="0030699E">
      <w:pPr>
        <w:ind w:left="360"/>
        <w:rPr>
          <w:rFonts w:ascii="Verdana" w:hAnsi="Verdana"/>
          <w:color w:val="808080" w:themeColor="background1" w:themeShade="80"/>
          <w:sz w:val="22"/>
        </w:rPr>
      </w:pPr>
      <w:r w:rsidRPr="0030699E">
        <w:rPr>
          <w:rFonts w:ascii="Verdana" w:hAnsi="Verdana"/>
          <w:color w:val="808080" w:themeColor="background1" w:themeShade="80"/>
          <w:sz w:val="22"/>
        </w:rPr>
        <w:t xml:space="preserve">Please do not operate ALL heaters &amp; stove on all at once. The fuse will blow and if may need to be reset </w:t>
      </w:r>
      <w:r w:rsidR="005E52A7">
        <w:rPr>
          <w:rFonts w:ascii="Verdana" w:hAnsi="Verdana"/>
          <w:color w:val="808080" w:themeColor="background1" w:themeShade="80"/>
          <w:sz w:val="22"/>
        </w:rPr>
        <w:t xml:space="preserve">at the kitchen panel next to the cupboards or </w:t>
      </w:r>
      <w:r w:rsidRPr="0030699E">
        <w:rPr>
          <w:rFonts w:ascii="Verdana" w:hAnsi="Verdana"/>
          <w:color w:val="808080" w:themeColor="background1" w:themeShade="80"/>
          <w:sz w:val="22"/>
        </w:rPr>
        <w:t xml:space="preserve">downstairs. </w:t>
      </w:r>
      <w:r w:rsidR="005E52A7">
        <w:rPr>
          <w:rFonts w:ascii="Verdana" w:hAnsi="Verdana"/>
          <w:color w:val="808080" w:themeColor="background1" w:themeShade="80"/>
          <w:sz w:val="22"/>
        </w:rPr>
        <w:t>Call us for help.</w:t>
      </w:r>
    </w:p>
    <w:p w14:paraId="4D910E83" w14:textId="5B460867" w:rsidR="00090FC9" w:rsidRPr="003F5FE4" w:rsidRDefault="00090FC9">
      <w:pPr>
        <w:rPr>
          <w:rFonts w:ascii="Verdana" w:hAnsi="Verdana"/>
          <w:color w:val="808080" w:themeColor="background1" w:themeShade="80"/>
          <w:sz w:val="20"/>
        </w:rPr>
      </w:pPr>
    </w:p>
    <w:sectPr w:rsidR="00090FC9" w:rsidRPr="003F5FE4" w:rsidSect="00F42260">
      <w:pgSz w:w="11900" w:h="16840"/>
      <w:pgMar w:top="1255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027B9"/>
    <w:multiLevelType w:val="hybridMultilevel"/>
    <w:tmpl w:val="3124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256A"/>
    <w:multiLevelType w:val="hybridMultilevel"/>
    <w:tmpl w:val="29DA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B084E"/>
    <w:multiLevelType w:val="hybridMultilevel"/>
    <w:tmpl w:val="8174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5371A"/>
    <w:multiLevelType w:val="hybridMultilevel"/>
    <w:tmpl w:val="5EA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79C2"/>
    <w:multiLevelType w:val="hybridMultilevel"/>
    <w:tmpl w:val="B3E6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C129E"/>
    <w:multiLevelType w:val="hybridMultilevel"/>
    <w:tmpl w:val="B324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422"/>
    <w:multiLevelType w:val="hybridMultilevel"/>
    <w:tmpl w:val="5978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24BAE"/>
    <w:multiLevelType w:val="hybridMultilevel"/>
    <w:tmpl w:val="5118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73763"/>
    <w:multiLevelType w:val="hybridMultilevel"/>
    <w:tmpl w:val="248EB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D0"/>
    <w:rsid w:val="000728DD"/>
    <w:rsid w:val="00090FC9"/>
    <w:rsid w:val="001B0BA9"/>
    <w:rsid w:val="001D4865"/>
    <w:rsid w:val="00230DFD"/>
    <w:rsid w:val="002440D0"/>
    <w:rsid w:val="0030699E"/>
    <w:rsid w:val="00367FD3"/>
    <w:rsid w:val="003700CA"/>
    <w:rsid w:val="003F5FE4"/>
    <w:rsid w:val="00437347"/>
    <w:rsid w:val="004902B5"/>
    <w:rsid w:val="004A3378"/>
    <w:rsid w:val="005664D7"/>
    <w:rsid w:val="005E52A7"/>
    <w:rsid w:val="00635FFD"/>
    <w:rsid w:val="0067378A"/>
    <w:rsid w:val="006B2C4F"/>
    <w:rsid w:val="00701423"/>
    <w:rsid w:val="007837A7"/>
    <w:rsid w:val="00793BD3"/>
    <w:rsid w:val="007A6986"/>
    <w:rsid w:val="007B3BE7"/>
    <w:rsid w:val="008324E9"/>
    <w:rsid w:val="009E00C3"/>
    <w:rsid w:val="009E139C"/>
    <w:rsid w:val="00AD5CD3"/>
    <w:rsid w:val="00BC511A"/>
    <w:rsid w:val="00C767EE"/>
    <w:rsid w:val="00CC24F7"/>
    <w:rsid w:val="00D7450B"/>
    <w:rsid w:val="00E35BAA"/>
    <w:rsid w:val="00EC3CD7"/>
    <w:rsid w:val="00F33637"/>
    <w:rsid w:val="00F42260"/>
    <w:rsid w:val="00FC3C53"/>
    <w:rsid w:val="00FF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7F56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2B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5E52A7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52A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7378A"/>
    <w:rPr>
      <w:color w:val="EC4D4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tory">
  <a:themeElements>
    <a:clrScheme name="Story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1D86CD"/>
      </a:accent1>
      <a:accent2>
        <a:srgbClr val="732E9A"/>
      </a:accent2>
      <a:accent3>
        <a:srgbClr val="B50B1B"/>
      </a:accent3>
      <a:accent4>
        <a:srgbClr val="E8950E"/>
      </a:accent4>
      <a:accent5>
        <a:srgbClr val="55992B"/>
      </a:accent5>
      <a:accent6>
        <a:srgbClr val="2C9C89"/>
      </a:accent6>
      <a:hlink>
        <a:srgbClr val="EC4D4D"/>
      </a:hlink>
      <a:folHlink>
        <a:srgbClr val="F8CE8A"/>
      </a:folHlink>
    </a:clrScheme>
    <a:fontScheme name="Story">
      <a:maj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Ｐ明朝"/>
        <a:font script="Hans" typeface="宋体"/>
        <a:font script="Hant" typeface="新細明體"/>
      </a:minorFont>
    </a:fontScheme>
    <a:fmtScheme name="Story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  <a:lumMod val="120000"/>
              </a:schemeClr>
              <a:schemeClr val="phClr">
                <a:satMod val="350000"/>
                <a:lumMod val="150000"/>
              </a:schemeClr>
            </a:duotone>
          </a:blip>
          <a:tile tx="0" ty="0" sx="20000" sy="20000" flip="none" algn="ctr"/>
        </a:blipFill>
        <a:gradFill rotWithShape="1">
          <a:gsLst>
            <a:gs pos="0">
              <a:schemeClr val="phClr">
                <a:shade val="20000"/>
                <a:satMod val="130000"/>
              </a:schemeClr>
            </a:gs>
            <a:gs pos="50000">
              <a:schemeClr val="phClr">
                <a:shade val="90000"/>
                <a:satMod val="130000"/>
              </a:schemeClr>
            </a:gs>
            <a:gs pos="100000">
              <a:schemeClr val="phClr">
                <a:shade val="100000"/>
                <a:satMod val="200000"/>
                <a:lumMod val="120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50800" dir="2100000" sx="104000" sy="104000" algn="br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127000" dist="63500" dir="5400000" sx="103000" sy="103000" rotWithShape="0">
              <a:srgbClr val="000000">
                <a:alpha val="75000"/>
              </a:srgbClr>
            </a:outerShdw>
          </a:effectLst>
          <a:scene3d>
            <a:camera prst="perspectiveFront" fov="3000000"/>
            <a:lightRig rig="balanced" dir="t">
              <a:rot lat="0" lon="0" rev="18000000"/>
            </a:lightRig>
          </a:scene3d>
          <a:sp3d prstMaterial="plastic">
            <a:bevelT w="254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60000"/>
                <a:satMod val="400000"/>
                <a:lumMod val="11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393</Words>
  <Characters>1711</Characters>
  <Application>Microsoft Office Word</Application>
  <DocSecurity>0</DocSecurity>
  <Lines>65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Williamson</dc:creator>
  <cp:keywords/>
  <dc:description/>
  <cp:lastModifiedBy>3X9</cp:lastModifiedBy>
  <cp:revision>4</cp:revision>
  <cp:lastPrinted>2018-02-05T23:12:00Z</cp:lastPrinted>
  <dcterms:created xsi:type="dcterms:W3CDTF">2018-08-05T03:09:00Z</dcterms:created>
  <dcterms:modified xsi:type="dcterms:W3CDTF">2018-08-05T23:01:00Z</dcterms:modified>
</cp:coreProperties>
</file>